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А Д М И Н И С Т </w:t>
      </w:r>
      <w:proofErr w:type="gramStart"/>
      <w:r w:rsidRPr="00E004EF">
        <w:rPr>
          <w:rFonts w:ascii="Arial" w:hAnsi="Arial" w:cs="Arial"/>
          <w:sz w:val="24"/>
          <w:szCs w:val="24"/>
        </w:rPr>
        <w:t>Р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А Ц И Я</w:t>
      </w:r>
    </w:p>
    <w:p w:rsidR="00454967" w:rsidRPr="00E004EF" w:rsidRDefault="00454967" w:rsidP="00454967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454967" w:rsidRPr="00E004EF" w:rsidRDefault="00454967" w:rsidP="00454967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454967" w:rsidRPr="00E004EF" w:rsidRDefault="00454967" w:rsidP="00454967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454967" w:rsidRPr="00E004EF" w:rsidRDefault="00454967" w:rsidP="00454967">
      <w:pPr>
        <w:spacing w:after="0" w:line="240" w:lineRule="auto"/>
        <w:ind w:left="-284" w:right="141"/>
        <w:jc w:val="center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П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О С Т А Н О В Л Е Н И Е</w:t>
      </w:r>
    </w:p>
    <w:p w:rsidR="00454967" w:rsidRPr="00E004EF" w:rsidRDefault="00454967" w:rsidP="00454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E004EF">
        <w:rPr>
          <w:rFonts w:ascii="Arial" w:eastAsia="Times New Roman" w:hAnsi="Arial" w:cs="Arial"/>
          <w:sz w:val="24"/>
          <w:szCs w:val="24"/>
          <w:lang w:eastAsia="ar-SA"/>
        </w:rPr>
        <w:t>от 10.11.2025г. №965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О внесении изменений в постановление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Администрации Ольховского муниципального района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Волгоградской области от 25.11.2024 г. №967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«Об утверждении Порядка обеспечения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бесплатным двухразовым питанием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обучающихся с ограниченными 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возможностями здоровья и (или) инвалидностью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в образовательных организациях, осуществляющих 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обучение по программам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начального общего, 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основного общего и среднего общего образования,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Ольховского муниципального района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Волгоградской области»</w:t>
      </w:r>
    </w:p>
    <w:p w:rsidR="00454967" w:rsidRPr="00E004EF" w:rsidRDefault="00454967" w:rsidP="00454967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E004EF">
        <w:rPr>
          <w:rFonts w:ascii="Arial" w:eastAsia="Times New Roman" w:hAnsi="Arial" w:cs="Arial"/>
          <w:sz w:val="24"/>
          <w:szCs w:val="24"/>
        </w:rPr>
        <w:t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«Об образовании в Волгоградской области» (с изменениями и дополнениями), приказа комитета образования и науки Волгоградской области</w:t>
      </w:r>
      <w:proofErr w:type="gramEnd"/>
      <w:r w:rsidRPr="00E004EF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E004EF">
        <w:rPr>
          <w:rFonts w:ascii="Arial" w:eastAsia="Times New Roman" w:hAnsi="Arial" w:cs="Arial"/>
          <w:sz w:val="24"/>
          <w:szCs w:val="24"/>
        </w:rPr>
        <w:t>от 20 июня 2025 г. № 72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</w:t>
      </w:r>
      <w:proofErr w:type="gramEnd"/>
      <w:r w:rsidRPr="00E004EF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E004EF">
        <w:rPr>
          <w:rFonts w:ascii="Arial" w:eastAsia="Times New Roman" w:hAnsi="Arial" w:cs="Arial"/>
          <w:sz w:val="24"/>
          <w:szCs w:val="24"/>
        </w:rPr>
        <w:t>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  <w:proofErr w:type="gramEnd"/>
    </w:p>
    <w:p w:rsidR="00454967" w:rsidRPr="00E004EF" w:rsidRDefault="00454967" w:rsidP="0045496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004EF">
        <w:rPr>
          <w:rFonts w:ascii="Arial" w:eastAsia="Calibri" w:hAnsi="Arial" w:cs="Arial"/>
          <w:sz w:val="24"/>
          <w:szCs w:val="24"/>
        </w:rPr>
        <w:t>ПОСТАНОВЛЯЕТ:</w:t>
      </w:r>
    </w:p>
    <w:p w:rsidR="00454967" w:rsidRPr="00E004EF" w:rsidRDefault="00454967" w:rsidP="00454967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E004EF">
        <w:rPr>
          <w:rFonts w:ascii="Arial" w:eastAsia="Times New Roman" w:hAnsi="Arial" w:cs="Arial"/>
          <w:sz w:val="24"/>
          <w:szCs w:val="24"/>
        </w:rPr>
        <w:t xml:space="preserve">1. </w:t>
      </w:r>
      <w:proofErr w:type="gramStart"/>
      <w:r w:rsidRPr="00E004EF">
        <w:rPr>
          <w:rFonts w:ascii="Arial" w:eastAsia="Times New Roman" w:hAnsi="Arial" w:cs="Arial"/>
          <w:sz w:val="24"/>
          <w:szCs w:val="24"/>
        </w:rPr>
        <w:t>Внести изменения в постановление Администрации Ольховского муниципального района Волгоградской области от 25.11.2024 г. №967 «Об утверждении Порядка обеспечения бесплатным двухразовым питанием обучающихся с ограниченными возможностями здоровья и (или) инвалидностью в 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Волгоградской области», утвердив его в новой редакции.</w:t>
      </w:r>
      <w:proofErr w:type="gramEnd"/>
    </w:p>
    <w:p w:rsidR="00454967" w:rsidRPr="00E004EF" w:rsidRDefault="00454967" w:rsidP="00454967">
      <w:pPr>
        <w:widowControl w:val="0"/>
        <w:shd w:val="clear" w:color="auto" w:fill="FFFFFF"/>
        <w:tabs>
          <w:tab w:val="left" w:pos="274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</w:rPr>
        <w:t xml:space="preserve">2. </w:t>
      </w: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Контроль за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исполнением постановления возложить на начальника Отдела по образованию и социальной политике Администрации Ольховского муниципального района Волгоградской области А.В. Ежову.</w:t>
      </w:r>
    </w:p>
    <w:p w:rsidR="00454967" w:rsidRPr="00E004EF" w:rsidRDefault="00454967" w:rsidP="00454967">
      <w:pPr>
        <w:widowControl w:val="0"/>
        <w:shd w:val="clear" w:color="auto" w:fill="FFFFFF"/>
        <w:spacing w:after="0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3. </w:t>
      </w:r>
      <w:r w:rsidRPr="00E004EF">
        <w:rPr>
          <w:rFonts w:ascii="Arial" w:eastAsia="Times New Roman" w:hAnsi="Arial" w:cs="Arial"/>
          <w:color w:val="000000"/>
          <w:sz w:val="24"/>
          <w:szCs w:val="24"/>
        </w:rPr>
        <w:t xml:space="preserve">Настоящее постановление вступает в силу с 01 ноября 2025 года и </w:t>
      </w:r>
      <w:r w:rsidRPr="00E004EF">
        <w:rPr>
          <w:rFonts w:ascii="Arial" w:eastAsia="Times New Roman" w:hAnsi="Arial" w:cs="Arial"/>
          <w:color w:val="000000"/>
          <w:sz w:val="24"/>
          <w:szCs w:val="24"/>
        </w:rPr>
        <w:lastRenderedPageBreak/>
        <w:t>подлежит официальному обнародованию.</w:t>
      </w:r>
    </w:p>
    <w:p w:rsidR="00454967" w:rsidRPr="00E004EF" w:rsidRDefault="00454967" w:rsidP="00454967">
      <w:pPr>
        <w:widowControl w:val="0"/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54967" w:rsidRPr="00E004EF" w:rsidRDefault="00454967" w:rsidP="00454967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E004EF">
        <w:rPr>
          <w:rFonts w:ascii="Arial" w:eastAsia="Times New Roman" w:hAnsi="Arial" w:cs="Arial"/>
          <w:sz w:val="24"/>
          <w:szCs w:val="24"/>
        </w:rPr>
        <w:t xml:space="preserve">Глава Ольховского                 </w:t>
      </w:r>
    </w:p>
    <w:p w:rsidR="00454967" w:rsidRPr="00E004EF" w:rsidRDefault="00454967" w:rsidP="00454967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E004EF">
        <w:rPr>
          <w:rFonts w:ascii="Arial" w:eastAsia="Times New Roman" w:hAnsi="Arial" w:cs="Arial"/>
          <w:sz w:val="24"/>
          <w:szCs w:val="24"/>
        </w:rPr>
        <w:t xml:space="preserve">муниципального района                                                       </w:t>
      </w:r>
      <w:r w:rsidR="00E004EF">
        <w:rPr>
          <w:rFonts w:ascii="Arial" w:eastAsia="Times New Roman" w:hAnsi="Arial" w:cs="Arial"/>
          <w:sz w:val="24"/>
          <w:szCs w:val="24"/>
        </w:rPr>
        <w:t xml:space="preserve">             </w:t>
      </w:r>
      <w:r w:rsidRPr="00E004EF">
        <w:rPr>
          <w:rFonts w:ascii="Arial" w:eastAsia="Times New Roman" w:hAnsi="Arial" w:cs="Arial"/>
          <w:sz w:val="24"/>
          <w:szCs w:val="24"/>
        </w:rPr>
        <w:t xml:space="preserve">         А.В. Солонин</w:t>
      </w:r>
    </w:p>
    <w:p w:rsidR="00454967" w:rsidRPr="00E004EF" w:rsidRDefault="00454967" w:rsidP="00454967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E004EF">
        <w:rPr>
          <w:rFonts w:ascii="Arial" w:eastAsia="Times New Roman" w:hAnsi="Arial" w:cs="Arial"/>
          <w:sz w:val="24"/>
          <w:szCs w:val="24"/>
        </w:rPr>
        <w:br w:type="page"/>
      </w: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lastRenderedPageBreak/>
        <w:t xml:space="preserve">Порядок </w:t>
      </w: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 xml:space="preserve">обеспечения бесплатным двухразовым питанием обучающихся с ограниченными возможностями здоровья и (или) инвалидностью в общеобразовательных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</w:t>
      </w:r>
      <w:proofErr w:type="gramEnd"/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Волгоградской области</w:t>
      </w:r>
    </w:p>
    <w:p w:rsidR="00454967" w:rsidRPr="00E004EF" w:rsidRDefault="00454967" w:rsidP="00454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Порядок обеспечения питанием обучающихся в общеобразовательных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Волгоградской области (далее – Порядок), устанавливает правила и условия обеспечения питанием обучающихся с ограниченными возможностями здоровья (далее – обучающиеся с ОВЗ) и (или) инвалидностью.</w:t>
      </w:r>
      <w:proofErr w:type="gramEnd"/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Обучающиеся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с ОВЗ и (или) инвалидностью обеспечиваются бесплатным двухразовым питанием.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Обучающиеся с ОВЗ и (или) инвалидностью обеспечиваются бесплатным двухразовым питанием в течение учебного года при очной форме обучения в дни фактического посещения ими школы.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Обучающиеся с ОВЗ и (или) инвалидностью, получающие образование на дому по медицинским показаниям, обеспечиваются примерным набором пищевых продукто</w:t>
      </w:r>
      <w:proofErr w:type="gramStart"/>
      <w:r w:rsidRPr="00E004EF">
        <w:rPr>
          <w:rFonts w:ascii="Arial" w:hAnsi="Arial" w:cs="Arial"/>
          <w:sz w:val="24"/>
          <w:szCs w:val="24"/>
        </w:rPr>
        <w:t>в(</w:t>
      </w:r>
      <w:proofErr w:type="gramEnd"/>
      <w:r w:rsidRPr="00E004EF">
        <w:rPr>
          <w:rFonts w:ascii="Arial" w:hAnsi="Arial" w:cs="Arial"/>
          <w:sz w:val="24"/>
          <w:szCs w:val="24"/>
        </w:rPr>
        <w:t>Приложение № 1) исходя из расчета 148,00 рублей для обучающихся 1-4 классов и 140,00 рублей для обучающи</w:t>
      </w:r>
      <w:bookmarkStart w:id="0" w:name="_GoBack"/>
      <w:bookmarkEnd w:id="0"/>
      <w:r w:rsidRPr="00E004EF">
        <w:rPr>
          <w:rFonts w:ascii="Arial" w:hAnsi="Arial" w:cs="Arial"/>
          <w:sz w:val="24"/>
          <w:szCs w:val="24"/>
        </w:rPr>
        <w:t>хся 5-11 классов в день на одного человека в дни проведения занятий согласно журнала учета проведенных занятий.</w:t>
      </w:r>
    </w:p>
    <w:p w:rsidR="00454967" w:rsidRPr="00E004EF" w:rsidRDefault="00454967" w:rsidP="00454967">
      <w:pPr>
        <w:pStyle w:val="a3"/>
        <w:tabs>
          <w:tab w:val="left" w:pos="993"/>
        </w:tabs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Выдача примерного пищевого набора родителям (законным представителям) производится по акту приема-передачи примерного пищевого набора (Приложение № 2). Данный акт приема-передачи составляется в двух экземплярах по одному для каждой из сторон и утверждается руководителем общеобразовательной организации.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В период установления нерабочих дней и (или) организации обучения с применением дистанционных образовательных технологий в муниципальных общеобразовательных учреждениях в связи с проведением санитарно-эпидемиологических мероприятий по предупреждению распространения новой </w:t>
      </w:r>
      <w:proofErr w:type="spellStart"/>
      <w:r w:rsidRPr="00E004EF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Pr="00E004E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004EF">
        <w:rPr>
          <w:rFonts w:ascii="Arial" w:hAnsi="Arial" w:cs="Arial"/>
          <w:sz w:val="24"/>
          <w:szCs w:val="24"/>
        </w:rPr>
        <w:t>инфекции, вызванной 2019-</w:t>
      </w:r>
      <w:proofErr w:type="spellStart"/>
      <w:r w:rsidRPr="00E004EF">
        <w:rPr>
          <w:rFonts w:ascii="Arial" w:hAnsi="Arial" w:cs="Arial"/>
          <w:sz w:val="24"/>
          <w:szCs w:val="24"/>
          <w:lang w:val="en-US"/>
        </w:rPr>
        <w:t>nCoV</w:t>
      </w:r>
      <w:proofErr w:type="spellEnd"/>
      <w:r w:rsidRPr="00E004EF">
        <w:rPr>
          <w:rFonts w:ascii="Arial" w:hAnsi="Arial" w:cs="Arial"/>
          <w:sz w:val="24"/>
          <w:szCs w:val="24"/>
        </w:rPr>
        <w:t xml:space="preserve"> питание организуется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путем предоставления наборов пищевых продуктов в течение указанного периода.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Обучающимся с ОВЗ и (или) инвалидностью, получающих обучение по очной форме в муниципальных общеобразовательных учреждениях, замена бесплатного двухразового питания примерным набором продуктов не производится, кроме периодов указанных в пункте 5 настоящего постановления.</w:t>
      </w:r>
      <w:proofErr w:type="gramEnd"/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 xml:space="preserve">Обучающиеся с ОВЗ и (или) инвалидностью, получающие обучение по очной форме и получающие обучение на дому по медицинским показаниям, в муниципальных общеобразовательных учреждениях, обеспечиваются бесплатным двухразовым питанием на основании заявления родителей (законных представителей) (Приложение № 3) об обеспечении бесплатным двухразовым питанием обучающегося с ОВЗ и (или) инвалидностью (далее – заявления) и заключения </w:t>
      </w:r>
      <w:proofErr w:type="spellStart"/>
      <w:r w:rsidRPr="00E004EF">
        <w:rPr>
          <w:rFonts w:ascii="Arial" w:hAnsi="Arial" w:cs="Arial"/>
          <w:sz w:val="24"/>
          <w:szCs w:val="24"/>
        </w:rPr>
        <w:t>психолого-медико-педагогической</w:t>
      </w:r>
      <w:proofErr w:type="spellEnd"/>
      <w:r w:rsidRPr="00E004EF">
        <w:rPr>
          <w:rFonts w:ascii="Arial" w:hAnsi="Arial" w:cs="Arial"/>
          <w:sz w:val="24"/>
          <w:szCs w:val="24"/>
        </w:rPr>
        <w:t xml:space="preserve"> комиссии.</w:t>
      </w:r>
      <w:proofErr w:type="gramEnd"/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Решение о предоставлении бесплатного двухразового питания обучающимся с ОВЗ и (или) инвалидностью оформляется приказом общеобразовательной организации в течение двух рабочих дней со дня подачи заявления родителями (законными представителями) обучающегося с ОВЗ и (или) инвалидностью.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  <w:tab w:val="left" w:pos="709"/>
          <w:tab w:val="left" w:pos="851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lastRenderedPageBreak/>
        <w:t xml:space="preserve">В случае изменения основания предоставления права </w:t>
      </w:r>
      <w:proofErr w:type="gramStart"/>
      <w:r w:rsidRPr="00E004EF">
        <w:rPr>
          <w:rFonts w:ascii="Arial" w:hAnsi="Arial" w:cs="Arial"/>
          <w:sz w:val="24"/>
          <w:szCs w:val="24"/>
        </w:rPr>
        <w:t>обучающемуся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с ОВЗ и (или) инвалидностью на получение бесплатного двухразового питания родители (законные представители) обучающегося с ОВЗ и (или) инвалидностью в течение двух рабочих дней со дня наступления таких изменений должны сообщить об этом в общеобразовательную организацию.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567"/>
          <w:tab w:val="left" w:pos="709"/>
          <w:tab w:val="left" w:pos="851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Обучающимся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1-4 классов с ограниченными возможностями здоровья и (или) инвалидностью, получающих обучение по очной форме в муниципальных общеобразовательных учреждениях Ольховского муниципального района, за счет средств субвенции:</w:t>
      </w:r>
    </w:p>
    <w:p w:rsidR="00454967" w:rsidRPr="00E004EF" w:rsidRDefault="00454967" w:rsidP="00454967">
      <w:pPr>
        <w:tabs>
          <w:tab w:val="left" w:pos="993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с 01 января по 31 мая 2025 г. – 120,00 рублей, в том </w:t>
      </w:r>
      <w:proofErr w:type="spellStart"/>
      <w:r w:rsidRPr="00E004EF">
        <w:rPr>
          <w:rFonts w:ascii="Arial" w:hAnsi="Arial" w:cs="Arial"/>
          <w:sz w:val="24"/>
          <w:szCs w:val="24"/>
        </w:rPr>
        <w:t>числеза</w:t>
      </w:r>
      <w:proofErr w:type="spellEnd"/>
      <w:r w:rsidRPr="00E004EF">
        <w:rPr>
          <w:rFonts w:ascii="Arial" w:hAnsi="Arial" w:cs="Arial"/>
          <w:sz w:val="24"/>
          <w:szCs w:val="24"/>
        </w:rPr>
        <w:t xml:space="preserve"> счет средств субсидии 1 завтрак–105,00 рублей(79,20 рублей за счет средств субвенции и 25,80 рублей за счет местного бюджета), за счет средств муниципального бюджета 2 завтрак – 15,00 рублей.</w:t>
      </w:r>
    </w:p>
    <w:p w:rsidR="00454967" w:rsidRPr="00E004EF" w:rsidRDefault="00454967" w:rsidP="00454967">
      <w:pPr>
        <w:tabs>
          <w:tab w:val="left" w:pos="993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 01 сентября по 31 октября 2025 г. – 140,00 рублей, в том числе за счет средств субсидии 1 завтрак – 125,00 рублей, за счет средств муниципального бюджета 2 завтрак – 15,00 рублей.</w:t>
      </w:r>
    </w:p>
    <w:p w:rsidR="00454967" w:rsidRPr="00E004EF" w:rsidRDefault="00454967" w:rsidP="00454967">
      <w:pPr>
        <w:tabs>
          <w:tab w:val="left" w:pos="993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 01 ноября по 31 декабря 2025 г. – 148,00 рублей, в том числе за счет средств субсидии 1 завтрак – 133,00 рублей(100,31 рублей за счет средств субвенции и 32,69 рублей за счет местного бюджета), за счет средств муниципального бюджета 2 завтрак – 15,00 рублей.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993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Обучающимся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5-11 классов льготных категорий с ограниченными возможностями здоровья и (или) инвалидностью, получающих обучение по очной форме в муниципальных общеобразовательных учреждениях Ольховского муниципального района, за счет средств субвенции:</w:t>
      </w:r>
    </w:p>
    <w:p w:rsidR="00454967" w:rsidRPr="00E004EF" w:rsidRDefault="00454967" w:rsidP="00454967">
      <w:pPr>
        <w:pStyle w:val="a3"/>
        <w:tabs>
          <w:tab w:val="left" w:pos="993"/>
        </w:tabs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с 01 января по 31 мая 2025 г. – 120,00 рублей, в том числе 1 завтрак– 105,00 рублей (79,20 рублей за счет средств </w:t>
      </w:r>
      <w:proofErr w:type="spellStart"/>
      <w:r w:rsidRPr="00E004EF">
        <w:rPr>
          <w:rFonts w:ascii="Arial" w:hAnsi="Arial" w:cs="Arial"/>
          <w:sz w:val="24"/>
          <w:szCs w:val="24"/>
        </w:rPr>
        <w:t>субвенциии</w:t>
      </w:r>
      <w:proofErr w:type="spellEnd"/>
      <w:r w:rsidRPr="00E004EF">
        <w:rPr>
          <w:rFonts w:ascii="Arial" w:hAnsi="Arial" w:cs="Arial"/>
          <w:sz w:val="24"/>
          <w:szCs w:val="24"/>
        </w:rPr>
        <w:t xml:space="preserve"> 25,80 рублей за счет местного бюджета), 2 завтрак - 15,00 рублей за счет местного бюджета.</w:t>
      </w:r>
    </w:p>
    <w:p w:rsidR="00454967" w:rsidRPr="00E004EF" w:rsidRDefault="00454967" w:rsidP="00454967">
      <w:pPr>
        <w:pStyle w:val="a3"/>
        <w:tabs>
          <w:tab w:val="left" w:pos="993"/>
        </w:tabs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 01 сентября по 31 декабря 2025 г. – 140,00 рублей,1 завтрак – 125,00 рублей (94,28 рублей за счет средств субвенции и 30,72 рублей за счет местного бюджета), 2 завтрак - 15,00 рублей за счет местного бюджета.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851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Иные обучающиеся с ограниченными возможностями здоровья и (или) инвалидностью обеспечиваются </w:t>
      </w:r>
      <w:proofErr w:type="gramStart"/>
      <w:r w:rsidRPr="00E004EF">
        <w:rPr>
          <w:rFonts w:ascii="Arial" w:hAnsi="Arial" w:cs="Arial"/>
          <w:sz w:val="24"/>
          <w:szCs w:val="24"/>
        </w:rPr>
        <w:t>бесплатным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двухразовым </w:t>
      </w:r>
      <w:proofErr w:type="spellStart"/>
      <w:r w:rsidRPr="00E004EF">
        <w:rPr>
          <w:rFonts w:ascii="Arial" w:hAnsi="Arial" w:cs="Arial"/>
          <w:sz w:val="24"/>
          <w:szCs w:val="24"/>
        </w:rPr>
        <w:t>питаниемза</w:t>
      </w:r>
      <w:proofErr w:type="spellEnd"/>
      <w:r w:rsidRPr="00E004EF">
        <w:rPr>
          <w:rFonts w:ascii="Arial" w:hAnsi="Arial" w:cs="Arial"/>
          <w:sz w:val="24"/>
          <w:szCs w:val="24"/>
        </w:rPr>
        <w:t xml:space="preserve"> счет средств муниципального бюджета Ольховского муниципального района из расчета 140,00 рублей в день на одного ребенка: 1 завтрак – 125,00 рублей,2 завтрак – 15,00 рублей.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851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Замена бесплатного двухразового питания денежной компенсацией не производится. </w:t>
      </w:r>
    </w:p>
    <w:p w:rsidR="00454967" w:rsidRPr="00E004EF" w:rsidRDefault="00454967" w:rsidP="00454967">
      <w:pPr>
        <w:pStyle w:val="a3"/>
        <w:numPr>
          <w:ilvl w:val="0"/>
          <w:numId w:val="2"/>
        </w:numPr>
        <w:tabs>
          <w:tab w:val="left" w:pos="851"/>
        </w:tabs>
        <w:suppressAutoHyphens w:val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Руководитель муниципальной общеобразовательной организации несет ответственность за обеспечение бесплатным двухразовым питанием </w:t>
      </w:r>
      <w:proofErr w:type="gramStart"/>
      <w:r w:rsidRPr="00E004EF">
        <w:rPr>
          <w:rFonts w:ascii="Arial" w:hAnsi="Arial" w:cs="Arial"/>
          <w:sz w:val="24"/>
          <w:szCs w:val="24"/>
        </w:rPr>
        <w:t>обучающихся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с ОВЗ и (или) инвалидностью, в том числе в случае организации обучения на дому.</w:t>
      </w:r>
    </w:p>
    <w:p w:rsidR="00454967" w:rsidRPr="00E004EF" w:rsidRDefault="00454967" w:rsidP="00454967">
      <w:pPr>
        <w:tabs>
          <w:tab w:val="left" w:pos="993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br w:type="page"/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hAnsi="Arial" w:cs="Arial"/>
          <w:sz w:val="24"/>
          <w:szCs w:val="24"/>
        </w:rPr>
        <w:t xml:space="preserve">к </w:t>
      </w: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Порядку обеспечения </w:t>
      </w: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бесплатным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двухразовым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питанием </w:t>
      </w: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обучающихся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с ограниченными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возможностями здоровья и (или) инвалидностью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в общеобразовательных организациях,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осуществляющих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обучение по программам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начального общего, основного общего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и среднего общего образования, Ольховского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муниципального района Волгоградской области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Ассортиментный перечень для формирования примерного набора пищевых продуктов обучающихся с ограниченными возможностями здоровья (ОВЗ) </w:t>
      </w: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и (или) с инвалидностью в общеобразовательных организациях Ольховского муниципального района, получающих обучение на дому по медицинским показаниям</w:t>
      </w: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Крупы, бобовые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Макаронные изделия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Фрукты свежие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Соки плодоовощные, напитки витаминизированные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Сахар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Кондитерские изделия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Масло растительное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Чай</w:t>
      </w:r>
    </w:p>
    <w:p w:rsidR="00454967" w:rsidRPr="00E004EF" w:rsidRDefault="00454967" w:rsidP="00454967">
      <w:pPr>
        <w:pStyle w:val="a3"/>
        <w:numPr>
          <w:ilvl w:val="0"/>
          <w:numId w:val="1"/>
        </w:numPr>
        <w:suppressAutoHyphens w:val="0"/>
        <w:ind w:firstLine="0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Молоко сгущенное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Примечание: 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Скоропортящиеся продукты комплектуются в набор соблюдения сроков реализации и наличия условий хранения.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Продуктовый набор выдается один раз в месяц. 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В состав примерного набора пищевых продуктов могут быть включены только продукты в потребительской упаковке, исключающей вскрытие упаковки и деление содержимого при выдаче обучающимся. 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Продукты должны иметь запас срока годности не менее 60% от срока, установленного производителем указанного на упаковке.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br w:type="page"/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hAnsi="Arial" w:cs="Arial"/>
          <w:sz w:val="24"/>
          <w:szCs w:val="24"/>
        </w:rPr>
        <w:t xml:space="preserve">к </w:t>
      </w: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Порядку обеспечения </w:t>
      </w: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бесплатным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двухразовым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питанием </w:t>
      </w: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обучающихся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с ограниченными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возможностями здоровья и (или) инвалидностью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в общеобразовательных организациях,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осуществляющих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обучение по программам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начального общего, основного общего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и среднего общего образования, Ольховского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муниципального района Волгоградской области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Утверждаю</w:t>
      </w:r>
    </w:p>
    <w:p w:rsidR="00454967" w:rsidRPr="00E004EF" w:rsidRDefault="00454967" w:rsidP="00454967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Директор 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(наименование образовательной организации)</w:t>
      </w:r>
    </w:p>
    <w:p w:rsidR="00454967" w:rsidRPr="00E004EF" w:rsidRDefault="00454967" w:rsidP="00454967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_____________/_________________________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подпись расшифровка</w:t>
      </w:r>
    </w:p>
    <w:p w:rsidR="00454967" w:rsidRPr="00E004EF" w:rsidRDefault="00454967" w:rsidP="00454967">
      <w:pPr>
        <w:widowControl w:val="0"/>
        <w:tabs>
          <w:tab w:val="left" w:pos="5670"/>
        </w:tabs>
        <w:spacing w:after="0" w:line="240" w:lineRule="auto"/>
        <w:ind w:left="3828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 «___» ___________ 20 ___ года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М.П.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004EF">
        <w:rPr>
          <w:rFonts w:ascii="Arial" w:hAnsi="Arial" w:cs="Arial"/>
          <w:b/>
          <w:sz w:val="24"/>
          <w:szCs w:val="24"/>
        </w:rPr>
        <w:t xml:space="preserve">АКТ ПРИЕМА-ПЕРЕДАЧИ ПРИМЕРНОГО ПИЩЕВОГО НАБОРА </w:t>
      </w: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за период с ____________ </w:t>
      </w:r>
      <w:proofErr w:type="gramStart"/>
      <w:r w:rsidRPr="00E004EF">
        <w:rPr>
          <w:rFonts w:ascii="Arial" w:hAnsi="Arial" w:cs="Arial"/>
          <w:sz w:val="24"/>
          <w:szCs w:val="24"/>
        </w:rPr>
        <w:t>г</w:t>
      </w:r>
      <w:proofErr w:type="gramEnd"/>
      <w:r w:rsidRPr="00E004EF">
        <w:rPr>
          <w:rFonts w:ascii="Arial" w:hAnsi="Arial" w:cs="Arial"/>
          <w:sz w:val="24"/>
          <w:szCs w:val="24"/>
        </w:rPr>
        <w:t>. по ____________ г.</w:t>
      </w: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Фамилия, имя, отчество ребенка ______________________________________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Стоимость пищевого набора _________________________________________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Количество дней обучения на дому ____________________________________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9"/>
        <w:gridCol w:w="3260"/>
        <w:gridCol w:w="1985"/>
        <w:gridCol w:w="1701"/>
        <w:gridCol w:w="1666"/>
      </w:tblGrid>
      <w:tr w:rsidR="00454967" w:rsidRPr="00E004EF" w:rsidTr="0082347C">
        <w:tc>
          <w:tcPr>
            <w:tcW w:w="959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04EF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E004E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004EF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r w:rsidRPr="00E004E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985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1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Цена</w:t>
            </w:r>
          </w:p>
        </w:tc>
        <w:tc>
          <w:tcPr>
            <w:tcW w:w="1666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454967" w:rsidRPr="00E004EF" w:rsidTr="0082347C">
        <w:tc>
          <w:tcPr>
            <w:tcW w:w="959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4967" w:rsidRPr="00E004EF" w:rsidTr="0082347C">
        <w:tc>
          <w:tcPr>
            <w:tcW w:w="959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ИТОГО: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Стоимость примерного пищевого продукта составляет: ______ рублей               ______ копеек</w:t>
      </w:r>
      <w:proofErr w:type="gramStart"/>
      <w:r w:rsidRPr="00E004EF">
        <w:rPr>
          <w:rFonts w:ascii="Arial" w:hAnsi="Arial" w:cs="Arial"/>
          <w:sz w:val="24"/>
          <w:szCs w:val="24"/>
        </w:rPr>
        <w:t xml:space="preserve"> (____________________________________________________)</w:t>
      </w:r>
      <w:proofErr w:type="gramEnd"/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сумма прописью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54967" w:rsidRPr="00E004EF" w:rsidTr="0082347C">
        <w:tc>
          <w:tcPr>
            <w:tcW w:w="4785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ПЕРЕДАЛ</w:t>
            </w:r>
          </w:p>
        </w:tc>
        <w:tc>
          <w:tcPr>
            <w:tcW w:w="4786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ПРИНЯЛ</w:t>
            </w:r>
          </w:p>
        </w:tc>
      </w:tr>
      <w:tr w:rsidR="00454967" w:rsidRPr="00E004EF" w:rsidTr="0082347C">
        <w:tc>
          <w:tcPr>
            <w:tcW w:w="4785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______________________________</w:t>
            </w:r>
          </w:p>
        </w:tc>
        <w:tc>
          <w:tcPr>
            <w:tcW w:w="4786" w:type="dxa"/>
          </w:tcPr>
          <w:p w:rsidR="00454967" w:rsidRPr="00E004EF" w:rsidRDefault="00454967" w:rsidP="0082347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04EF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</w:tbl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«___» ____________ 20__ г.</w:t>
      </w:r>
      <w:r w:rsidRPr="00E004EF">
        <w:rPr>
          <w:rFonts w:ascii="Arial" w:hAnsi="Arial" w:cs="Arial"/>
          <w:sz w:val="24"/>
          <w:szCs w:val="24"/>
        </w:rPr>
        <w:br w:type="page"/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lastRenderedPageBreak/>
        <w:t>Приложение №3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hAnsi="Arial" w:cs="Arial"/>
          <w:sz w:val="24"/>
          <w:szCs w:val="24"/>
        </w:rPr>
        <w:t xml:space="preserve">к </w:t>
      </w: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Порядку обеспечения </w:t>
      </w: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бесплатным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двухразовым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питанием </w:t>
      </w: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обучающихся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с ограниченными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возможностями здоровья и (или) инвалидностью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в общеобразовательных организациях,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proofErr w:type="gramStart"/>
      <w:r w:rsidRPr="00E004EF">
        <w:rPr>
          <w:rFonts w:ascii="Arial" w:eastAsia="Times New Roman" w:hAnsi="Arial" w:cs="Arial"/>
          <w:sz w:val="24"/>
          <w:szCs w:val="24"/>
          <w:lang w:bidi="ru-RU"/>
        </w:rPr>
        <w:t>осуществляющих</w:t>
      </w:r>
      <w:proofErr w:type="gramEnd"/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 обучение по программам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начального общего, основного общего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 xml:space="preserve">и среднего общего образования, Ольховского 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E004EF">
        <w:rPr>
          <w:rFonts w:ascii="Arial" w:eastAsia="Times New Roman" w:hAnsi="Arial" w:cs="Arial"/>
          <w:sz w:val="24"/>
          <w:szCs w:val="24"/>
          <w:lang w:bidi="ru-RU"/>
        </w:rPr>
        <w:t>муниципального района Волгоградской области</w:t>
      </w:r>
    </w:p>
    <w:p w:rsidR="00454967" w:rsidRPr="00E004EF" w:rsidRDefault="00454967" w:rsidP="0045496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Форма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Заявление</w:t>
      </w:r>
    </w:p>
    <w:p w:rsidR="00454967" w:rsidRPr="00E004EF" w:rsidRDefault="00454967" w:rsidP="0045496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 xml:space="preserve">о предоставлении бесплатного двухразового питания обучающихся                    с ограниченными возможностями здоровья и (или) инвалидностью                             в общеобразовательных организациях Ольховского муниципального района </w:t>
      </w:r>
      <w:proofErr w:type="gramEnd"/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Руководителю _______________________________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  (наименование образовательной организации)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(ФИО руководителя)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от ________________________________________________________________________________________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proofErr w:type="gramStart"/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(фамилия, имя, отчество (при наличии) (полностью)</w:t>
      </w:r>
      <w:proofErr w:type="gramEnd"/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совершеннолетнего обучающегося или родителя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(законного представителя) обучающегося)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proofErr w:type="gramStart"/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проживающего</w:t>
      </w:r>
      <w:proofErr w:type="gramEnd"/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по адресу: 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________________________________________________________________________________________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proofErr w:type="gramStart"/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зарегистрированного</w:t>
      </w:r>
      <w:proofErr w:type="gramEnd"/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по адресу: ________________________________________________________________________________________</w:t>
      </w:r>
    </w:p>
    <w:p w:rsidR="00454967" w:rsidRPr="00E004EF" w:rsidRDefault="00454967" w:rsidP="00454967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            (индекс, адрес)</w:t>
      </w:r>
    </w:p>
    <w:p w:rsidR="00454967" w:rsidRPr="00E004EF" w:rsidRDefault="00454967" w:rsidP="00454967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Паспорт: серия __________ № __________________</w:t>
      </w:r>
    </w:p>
    <w:p w:rsidR="00454967" w:rsidRPr="00E004EF" w:rsidRDefault="00454967" w:rsidP="00454967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Дата выдачи:_________________________________</w:t>
      </w:r>
    </w:p>
    <w:p w:rsidR="00454967" w:rsidRPr="00E004EF" w:rsidRDefault="00454967" w:rsidP="00454967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Кем </w:t>
      </w:r>
      <w:proofErr w:type="gramStart"/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выдан</w:t>
      </w:r>
      <w:proofErr w:type="gramEnd"/>
      <w:r w:rsidRPr="00E004EF">
        <w:rPr>
          <w:rFonts w:ascii="Arial" w:eastAsia="Arial Unicode MS" w:hAnsi="Arial" w:cs="Arial"/>
          <w:color w:val="000000"/>
          <w:sz w:val="24"/>
          <w:szCs w:val="24"/>
          <w:lang w:bidi="ru-RU"/>
        </w:rPr>
        <w:t>: ________________________________________________________________________________________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Прошу предоставить в соответствии с частями 7, 7.1, 7.2 статьи 79 Федерального закона от 29 декабря 2012 г. № 273-ФЗ «Об образовании в Российской Федерации» бесплатное двухразовое питание, включающее завтрак, ________________________________________________________________________________________________________________________________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(фамилия, имя, отчество (при наличии)</w:t>
      </w:r>
      <w:proofErr w:type="gramEnd"/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 xml:space="preserve">обучающемуся _____ класса на период с _______________ по _______________, дата рождения: _______________, свидетельство о рождении/паспорт: серия _______ № ____________, место регистрации </w:t>
      </w:r>
      <w:r w:rsidRPr="00E004EF">
        <w:rPr>
          <w:rFonts w:ascii="Arial" w:hAnsi="Arial" w:cs="Arial"/>
          <w:sz w:val="24"/>
          <w:szCs w:val="24"/>
        </w:rPr>
        <w:lastRenderedPageBreak/>
        <w:t>(проживания):________________________________________________________________________________________________________________________ в связи с тем, что обучающийся является обучающимся с ограниченными возможностями здоровья и (или) инвалидностью в общеобразовательных организациях при очной форме обучения или получающий обучение на дому по медицинским показаниям.</w:t>
      </w:r>
      <w:proofErr w:type="gramEnd"/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К заявлению прилагаю следующие документы: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E004EF">
        <w:rPr>
          <w:rFonts w:ascii="Arial" w:hAnsi="Arial" w:cs="Arial"/>
          <w:noProof/>
          <w:sz w:val="24"/>
          <w:szCs w:val="24"/>
        </w:rPr>
        <w:t>1. _________________________________________________________;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E004EF">
        <w:rPr>
          <w:rFonts w:ascii="Arial" w:hAnsi="Arial" w:cs="Arial"/>
          <w:noProof/>
          <w:sz w:val="24"/>
          <w:szCs w:val="24"/>
        </w:rPr>
        <w:t>2. ___________________________________________________________;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E004EF">
        <w:rPr>
          <w:rFonts w:ascii="Arial" w:hAnsi="Arial" w:cs="Arial"/>
          <w:noProof/>
          <w:sz w:val="24"/>
          <w:szCs w:val="24"/>
        </w:rPr>
        <w:t>3. ___________________________________________________________;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E004EF">
        <w:rPr>
          <w:rFonts w:ascii="Arial" w:hAnsi="Arial" w:cs="Arial"/>
          <w:noProof/>
          <w:sz w:val="24"/>
          <w:szCs w:val="24"/>
        </w:rPr>
        <w:t>4. _________________________________________________________;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noProof/>
          <w:sz w:val="24"/>
          <w:szCs w:val="24"/>
        </w:rPr>
        <w:t>5. ___________________________________________________________.</w:t>
      </w:r>
    </w:p>
    <w:p w:rsidR="00454967" w:rsidRPr="00E004EF" w:rsidRDefault="00454967" w:rsidP="00454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Родитель (законный представитель) обучающегося проинформирован, что в случае изменения обстоятельств, влияющих на получение бесплатного двухразового питания, обязуется в установленный срок письменно проинформировать образовательную организацию.</w:t>
      </w:r>
      <w:proofErr w:type="gramEnd"/>
    </w:p>
    <w:p w:rsidR="00454967" w:rsidRPr="00E004EF" w:rsidRDefault="00454967" w:rsidP="0045496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_____________________</w:t>
      </w:r>
    </w:p>
    <w:p w:rsidR="00454967" w:rsidRPr="00E004EF" w:rsidRDefault="00454967" w:rsidP="0045496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 xml:space="preserve"> (подпись)</w:t>
      </w: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E004EF">
        <w:rPr>
          <w:rFonts w:ascii="Arial" w:hAnsi="Arial" w:cs="Arial"/>
          <w:sz w:val="24"/>
          <w:szCs w:val="24"/>
        </w:rPr>
        <w:t>Согласен</w:t>
      </w:r>
      <w:proofErr w:type="gramEnd"/>
      <w:r w:rsidRPr="00E004EF">
        <w:rPr>
          <w:rFonts w:ascii="Arial" w:hAnsi="Arial" w:cs="Arial"/>
          <w:sz w:val="24"/>
          <w:szCs w:val="24"/>
        </w:rPr>
        <w:t xml:space="preserve"> на обработку моих персональных данных и персональных данных моего ребенка, указанных в заявлении и представленных документах.</w:t>
      </w:r>
    </w:p>
    <w:p w:rsidR="00454967" w:rsidRPr="00E004EF" w:rsidRDefault="00454967" w:rsidP="00454967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_____________________</w:t>
      </w:r>
    </w:p>
    <w:p w:rsidR="00454967" w:rsidRPr="00E004EF" w:rsidRDefault="00454967" w:rsidP="00454967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(подпись)</w:t>
      </w:r>
    </w:p>
    <w:p w:rsidR="00454967" w:rsidRPr="00E004EF" w:rsidRDefault="00454967" w:rsidP="0045496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E004EF">
        <w:rPr>
          <w:rFonts w:ascii="Arial" w:hAnsi="Arial" w:cs="Arial"/>
          <w:sz w:val="24"/>
          <w:szCs w:val="24"/>
        </w:rPr>
        <w:t>«___» ___________ 20__ г.                  _________/___________________</w:t>
      </w:r>
    </w:p>
    <w:p w:rsidR="00454967" w:rsidRPr="00E004EF" w:rsidRDefault="00454967" w:rsidP="00454967">
      <w:pPr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rPr>
          <w:rFonts w:ascii="Arial" w:hAnsi="Arial" w:cs="Arial"/>
          <w:sz w:val="24"/>
          <w:szCs w:val="24"/>
        </w:rPr>
      </w:pPr>
    </w:p>
    <w:p w:rsidR="00454967" w:rsidRPr="00E004EF" w:rsidRDefault="00454967" w:rsidP="00454967">
      <w:pPr>
        <w:rPr>
          <w:rFonts w:ascii="Arial" w:hAnsi="Arial" w:cs="Arial"/>
          <w:sz w:val="24"/>
          <w:szCs w:val="24"/>
        </w:rPr>
      </w:pPr>
    </w:p>
    <w:p w:rsidR="00BE6DAB" w:rsidRPr="00E004EF" w:rsidRDefault="00BE6DAB">
      <w:pPr>
        <w:rPr>
          <w:rFonts w:ascii="Arial" w:hAnsi="Arial" w:cs="Arial"/>
          <w:sz w:val="24"/>
          <w:szCs w:val="24"/>
        </w:rPr>
      </w:pPr>
    </w:p>
    <w:sectPr w:rsidR="00BE6DAB" w:rsidRPr="00E004EF" w:rsidSect="00B422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18D9"/>
    <w:multiLevelType w:val="hybridMultilevel"/>
    <w:tmpl w:val="1A14E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2524D"/>
    <w:multiLevelType w:val="hybridMultilevel"/>
    <w:tmpl w:val="48927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454967"/>
    <w:rsid w:val="00454967"/>
    <w:rsid w:val="00B42256"/>
    <w:rsid w:val="00BE6DAB"/>
    <w:rsid w:val="00E00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96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4">
    <w:name w:val="Table Grid"/>
    <w:basedOn w:val="a1"/>
    <w:uiPriority w:val="59"/>
    <w:rsid w:val="0045496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2156</Words>
  <Characters>12295</Characters>
  <Application>Microsoft Office Word</Application>
  <DocSecurity>0</DocSecurity>
  <Lines>102</Lines>
  <Paragraphs>28</Paragraphs>
  <ScaleCrop>false</ScaleCrop>
  <Company/>
  <LinksUpToDate>false</LinksUpToDate>
  <CharactersWithSpaces>14423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2025-11-12T11:33:00Z</dcterms:created>
  <dcterms:modified xsi:type="dcterms:W3CDTF">2025-11-17T10:22:00Z</dcterms:modified>
</cp:coreProperties>
</file>